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65" w:rsidRPr="00E50865" w:rsidRDefault="00E50865" w:rsidP="00E50865">
      <w:pPr>
        <w:spacing w:before="240" w:after="600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Beszámoló a szakmai gyakorlatról</w:t>
      </w:r>
      <w:r w:rsidRPr="00E50865">
        <w:rPr>
          <w:rStyle w:val="Lbjegyzet-hivatkozs"/>
          <w:rFonts w:ascii="Verdana" w:hAnsi="Verdana" w:cs="Times New Roman"/>
          <w:b/>
          <w:bCs/>
          <w:color w:val="000000"/>
          <w:sz w:val="20"/>
          <w:szCs w:val="20"/>
        </w:rPr>
        <w:footnoteReference w:id="1"/>
      </w:r>
    </w:p>
    <w:p w:rsidR="00E50865" w:rsidRPr="00E50865" w:rsidRDefault="00E50865" w:rsidP="00E50865">
      <w:pPr>
        <w:tabs>
          <w:tab w:val="center" w:pos="4536"/>
          <w:tab w:val="right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E50865">
        <w:rPr>
          <w:rFonts w:ascii="Verdana" w:hAnsi="Verdana"/>
          <w:b/>
          <w:sz w:val="20"/>
          <w:szCs w:val="20"/>
        </w:rPr>
        <w:t>A hallgató adatai:</w:t>
      </w:r>
    </w:p>
    <w:tbl>
      <w:tblPr>
        <w:tblW w:w="8737" w:type="dxa"/>
        <w:tblLook w:val="04A0" w:firstRow="1" w:lastRow="0" w:firstColumn="1" w:lastColumn="0" w:noHBand="0" w:noVBand="1"/>
      </w:tblPr>
      <w:tblGrid>
        <w:gridCol w:w="8737"/>
      </w:tblGrid>
      <w:tr w:rsidR="00E50865" w:rsidRPr="00E50865" w:rsidTr="00E50865">
        <w:trPr>
          <w:trHeight w:val="338"/>
        </w:trPr>
        <w:tc>
          <w:tcPr>
            <w:tcW w:w="8737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>Név:</w:t>
            </w:r>
          </w:p>
        </w:tc>
      </w:tr>
      <w:tr w:rsidR="00E50865" w:rsidRPr="00E50865" w:rsidTr="00E50865">
        <w:trPr>
          <w:trHeight w:val="338"/>
        </w:trPr>
        <w:tc>
          <w:tcPr>
            <w:tcW w:w="8737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50865">
              <w:rPr>
                <w:rFonts w:ascii="Verdana" w:hAnsi="Verdana"/>
                <w:bCs/>
                <w:sz w:val="20"/>
                <w:szCs w:val="20"/>
              </w:rPr>
              <w:t>Neptun</w:t>
            </w:r>
            <w:proofErr w:type="spellEnd"/>
            <w:r w:rsidRPr="00E50865">
              <w:rPr>
                <w:rFonts w:ascii="Verdana" w:hAnsi="Verdana"/>
                <w:bCs/>
                <w:sz w:val="20"/>
                <w:szCs w:val="20"/>
              </w:rPr>
              <w:t>-kód:</w:t>
            </w:r>
          </w:p>
        </w:tc>
      </w:tr>
      <w:tr w:rsidR="00E50865" w:rsidRPr="00E50865" w:rsidTr="00E50865">
        <w:trPr>
          <w:trHeight w:val="355"/>
        </w:trPr>
        <w:tc>
          <w:tcPr>
            <w:tcW w:w="8737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 xml:space="preserve">Finanszírozási forma: támogatott / önköltséges </w:t>
            </w:r>
            <w:r w:rsidRPr="00E50865">
              <w:rPr>
                <w:rFonts w:ascii="Verdana" w:hAnsi="Verdana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E50865" w:rsidRPr="00E50865" w:rsidTr="00E50865">
        <w:trPr>
          <w:trHeight w:val="338"/>
        </w:trPr>
        <w:tc>
          <w:tcPr>
            <w:tcW w:w="8737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 xml:space="preserve">Képzés szintje: alapképzés / mesterképzés </w:t>
            </w:r>
            <w:r w:rsidRPr="00E50865">
              <w:rPr>
                <w:rFonts w:ascii="Verdana" w:hAnsi="Verdana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E50865" w:rsidRPr="00E50865" w:rsidTr="00E50865">
        <w:trPr>
          <w:trHeight w:val="338"/>
        </w:trPr>
        <w:tc>
          <w:tcPr>
            <w:tcW w:w="8737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 xml:space="preserve">Képzés munkarendje: teljes idejű (nappali) / levelező </w:t>
            </w:r>
            <w:r w:rsidRPr="00E50865">
              <w:rPr>
                <w:rFonts w:ascii="Verdana" w:hAnsi="Verdana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E50865" w:rsidRPr="00E50865" w:rsidTr="00E50865">
        <w:trPr>
          <w:trHeight w:val="214"/>
        </w:trPr>
        <w:tc>
          <w:tcPr>
            <w:tcW w:w="8737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>Szak (szakirány):</w:t>
            </w:r>
          </w:p>
        </w:tc>
      </w:tr>
      <w:tr w:rsidR="00E50865" w:rsidRPr="00E50865" w:rsidTr="00E50865">
        <w:trPr>
          <w:trHeight w:val="90"/>
        </w:trPr>
        <w:tc>
          <w:tcPr>
            <w:tcW w:w="8737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>Szakmai gyakorlatot felügyelő személy neve és beosztása:</w:t>
            </w:r>
          </w:p>
        </w:tc>
      </w:tr>
    </w:tbl>
    <w:p w:rsidR="00E50865" w:rsidRPr="00E50865" w:rsidRDefault="00E50865" w:rsidP="00E50865">
      <w:pPr>
        <w:spacing w:before="720" w:after="1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1. A szakmai gyakorlat helyszíneként választott szervezet jellemzése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1.1. tevékenységi kör, elhelyezkedés a magyar közigazgatásban, rövid történeti leírás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1.2. A szervezeti felépítés és a vezetés rövid jellemzése, a szervezeti kultúra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1.3. A szervezet külső kapcsolatrendszere (felettes hatóság, háttérintézmények, horizontális kapcsolatok)</w:t>
      </w:r>
    </w:p>
    <w:p w:rsidR="00E50865" w:rsidRPr="00E50865" w:rsidRDefault="00E50865" w:rsidP="00E50865">
      <w:pPr>
        <w:spacing w:after="240"/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1.4. A gyakorlat helyszínének (főosztály, osztály stb.) tevékenysége, funkciói</w:t>
      </w:r>
    </w:p>
    <w:p w:rsidR="00E50865" w:rsidRPr="00E50865" w:rsidRDefault="00E50865" w:rsidP="00E5086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2. Erőforrások, struktúra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2.1. Emberi erőforrás ellátottság és struktúra (létszám, szakterületek, kvalifikáció stb.), az emberi erőforrás menedzsment szervezete (ha van), tevékenysége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2.2. Személyzetigazgatási és személyzeti politikai feladatok</w:t>
      </w:r>
    </w:p>
    <w:p w:rsidR="00E50865" w:rsidRPr="00E50865" w:rsidRDefault="00E50865" w:rsidP="00E50865">
      <w:pPr>
        <w:ind w:left="420" w:hanging="420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2.3. Informatikai infrastruktúra (Internet és intranet, menedzsment információs rendszerek, döntéstámogató rendszerek, adminisztrációs és speciális közigazgatási szoftverek megléte)</w:t>
      </w:r>
    </w:p>
    <w:p w:rsidR="00E50865" w:rsidRPr="00E50865" w:rsidRDefault="00E50865" w:rsidP="00E50865">
      <w:pPr>
        <w:ind w:left="420" w:hanging="420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2.4. A szervezeten belüli kommunikáció rendszerének bemutatása</w:t>
      </w:r>
    </w:p>
    <w:p w:rsidR="00E50865" w:rsidRPr="00E50865" w:rsidRDefault="00E50865" w:rsidP="00E50865">
      <w:pPr>
        <w:spacing w:after="240"/>
        <w:ind w:left="420" w:hanging="420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2.5. A szervezet külső kommunikációs tevékenységeinek összegzése</w:t>
      </w:r>
    </w:p>
    <w:p w:rsidR="00E50865" w:rsidRPr="00E50865" w:rsidRDefault="00E50865" w:rsidP="00E5086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3. A szakmai gyakorlat jogi vonatkozásai/aspektusai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3.1. A szakmai gyakorlóhely jogszabályi környezete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3.2. A szervezetszabályozás bemutatása</w:t>
      </w:r>
    </w:p>
    <w:p w:rsidR="00E50865" w:rsidRDefault="00E50865" w:rsidP="007E2E73">
      <w:pPr>
        <w:spacing w:after="240"/>
        <w:ind w:left="420" w:hanging="420"/>
        <w:rPr>
          <w:rFonts w:ascii="Verdana" w:hAnsi="Verdana" w:cs="Times New Roman"/>
          <w:color w:val="000000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3.2. A szakmai gyakorlóhely által ellátott jogalkalmazási és jogérvényesítési tevékenységek</w:t>
      </w:r>
    </w:p>
    <w:p w:rsidR="007E2E73" w:rsidRDefault="007E2E73" w:rsidP="007E2E73">
      <w:pPr>
        <w:spacing w:after="240"/>
        <w:ind w:left="420" w:hanging="420"/>
        <w:rPr>
          <w:rFonts w:ascii="Verdana" w:hAnsi="Verdana" w:cs="Times New Roman"/>
          <w:color w:val="000000"/>
          <w:sz w:val="20"/>
          <w:szCs w:val="20"/>
        </w:rPr>
      </w:pPr>
    </w:p>
    <w:p w:rsidR="007E2E73" w:rsidRPr="007E2E73" w:rsidRDefault="007E2E73" w:rsidP="007E2E73">
      <w:pPr>
        <w:spacing w:after="240"/>
        <w:ind w:left="420" w:hanging="420"/>
        <w:rPr>
          <w:rFonts w:ascii="Verdana" w:hAnsi="Verdana" w:cs="Times New Roman"/>
          <w:color w:val="000000"/>
          <w:sz w:val="20"/>
          <w:szCs w:val="20"/>
        </w:rPr>
      </w:pPr>
    </w:p>
    <w:p w:rsidR="003C558E" w:rsidRDefault="003C558E" w:rsidP="00E50865">
      <w:pPr>
        <w:spacing w:before="720" w:after="120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E50865" w:rsidRPr="00E50865" w:rsidRDefault="00E50865" w:rsidP="00E50865">
      <w:pPr>
        <w:spacing w:before="720" w:after="120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lastRenderedPageBreak/>
        <w:t>4. Költségvetés és gazdálkodás</w:t>
      </w:r>
    </w:p>
    <w:p w:rsidR="00E50865" w:rsidRPr="00E50865" w:rsidRDefault="00E50865" w:rsidP="00E50865">
      <w:pPr>
        <w:ind w:left="420" w:hanging="420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4.1. A szervezeti egység jelenléte a közigazgatási szerv költségvetési tervében, valamint befolyása a tervezet kialakításában</w:t>
      </w:r>
    </w:p>
    <w:p w:rsidR="00E50865" w:rsidRPr="00E50865" w:rsidRDefault="00E50865" w:rsidP="00E50865">
      <w:pPr>
        <w:ind w:left="420" w:hanging="420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4.2. A gyakorlóhely éves költségvetési tervének az adott szervezeti egységre vonatkozó részeinek jellemzése</w:t>
      </w:r>
    </w:p>
    <w:p w:rsidR="00E50865" w:rsidRPr="00E50865" w:rsidRDefault="00E50865" w:rsidP="00E50865">
      <w:pPr>
        <w:spacing w:after="240"/>
        <w:ind w:left="420" w:hanging="420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4.2. A gyakorlóhely gazdálkodási és pénzügyi feladatai</w:t>
      </w:r>
    </w:p>
    <w:p w:rsidR="00E50865" w:rsidRPr="00E50865" w:rsidRDefault="00E50865" w:rsidP="00E5086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5. A gyakorlat során áttekintett folyamatok</w:t>
      </w:r>
      <w:r w:rsidRPr="00E50865">
        <w:rPr>
          <w:rFonts w:ascii="Verdana" w:hAnsi="Verdana" w:cs="Times New Roman"/>
          <w:color w:val="000000"/>
          <w:sz w:val="20"/>
          <w:szCs w:val="20"/>
        </w:rPr>
        <w:t xml:space="preserve"> (a szervezet profiljának megfelelően értelemszerűen fejtendő ki)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5.1. A közigazgatási feladat-ellátás szervezése és végrehajtása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5.2. A közigazgatási folyamatszervezés rendszere, irányítása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5.3. Szervezetirányítási, felügyeleti és ellenőrzési tevékenységek bemutatása</w:t>
      </w:r>
    </w:p>
    <w:p w:rsidR="00E50865" w:rsidRPr="00E50865" w:rsidRDefault="00E50865" w:rsidP="00E50865">
      <w:pPr>
        <w:spacing w:after="240"/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5.4. A működési folyamatok áttekintése során tapasztalt hiányosságok, problémák leírása</w:t>
      </w:r>
    </w:p>
    <w:p w:rsidR="00E50865" w:rsidRPr="00E50865" w:rsidRDefault="00E50865" w:rsidP="00E5086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6. Tervezési rendszer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6.1. A stratégiai terv jellemzése (ha rendelkezésre áll dokumentált stratégiai terv)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6.2. A tervezéshez szükséges információk beszerzésének módja</w:t>
      </w:r>
    </w:p>
    <w:p w:rsidR="00E50865" w:rsidRPr="00E50865" w:rsidRDefault="00E50865" w:rsidP="00E50865">
      <w:pPr>
        <w:spacing w:after="240"/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6.3. A tervek kidolgozásának rendszere, szervezése</w:t>
      </w:r>
    </w:p>
    <w:p w:rsidR="00E50865" w:rsidRPr="00E50865" w:rsidRDefault="00E50865" w:rsidP="00E5086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7. A gyakorlat során elvégzett konkrét feladatok</w:t>
      </w:r>
    </w:p>
    <w:p w:rsidR="00E50865" w:rsidRPr="00E50865" w:rsidRDefault="00E50865" w:rsidP="00E50865">
      <w:pPr>
        <w:spacing w:after="240"/>
        <w:ind w:left="420" w:hanging="42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7.1. A szervezettől, külső konzulenstől kapott feladatok leírása, teljesítésének értékelése</w:t>
      </w:r>
    </w:p>
    <w:p w:rsidR="00E50865" w:rsidRPr="00E50865" w:rsidRDefault="00E50865" w:rsidP="00E5086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b/>
          <w:bCs/>
          <w:color w:val="000000"/>
          <w:sz w:val="20"/>
          <w:szCs w:val="20"/>
        </w:rPr>
        <w:t>8. Következtetések, javaslatok</w:t>
      </w:r>
    </w:p>
    <w:p w:rsidR="00E50865" w:rsidRPr="00E50865" w:rsidRDefault="007E2E73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8.1. </w:t>
      </w:r>
      <w:r w:rsidR="00E50865" w:rsidRPr="00E50865">
        <w:rPr>
          <w:rFonts w:ascii="Verdana" w:hAnsi="Verdana" w:cs="Times New Roman"/>
          <w:color w:val="000000"/>
          <w:sz w:val="20"/>
          <w:szCs w:val="20"/>
        </w:rPr>
        <w:t>A gyakorlati hely megfelelősége (szakmai tartalom, munkahelyi légkör, gondoskodás stb.)</w:t>
      </w:r>
    </w:p>
    <w:p w:rsidR="00E50865" w:rsidRPr="00E50865" w:rsidRDefault="00E50865" w:rsidP="00E50865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8.2. Javaslatok a szervezet működésének hatékonyabbá tételére, tevékenységének javítására</w:t>
      </w:r>
    </w:p>
    <w:p w:rsidR="00E50865" w:rsidRPr="00E50865" w:rsidRDefault="00E50865" w:rsidP="00E50865">
      <w:pPr>
        <w:spacing w:after="600"/>
        <w:ind w:left="420" w:hanging="42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E50865">
        <w:rPr>
          <w:rFonts w:ascii="Verdana" w:hAnsi="Verdana" w:cs="Times New Roman"/>
          <w:color w:val="000000"/>
          <w:sz w:val="20"/>
          <w:szCs w:val="20"/>
        </w:rPr>
        <w:t>8.3. Következtetések és javaslatok az egyetem számára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0865" w:rsidRPr="00E50865" w:rsidTr="0071070D">
        <w:tc>
          <w:tcPr>
            <w:tcW w:w="4536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50865" w:rsidRPr="00E50865" w:rsidTr="0071070D">
        <w:tc>
          <w:tcPr>
            <w:tcW w:w="4536" w:type="dxa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>szakmai gyakorlatot felügyelő személy aláírása</w:t>
            </w:r>
          </w:p>
          <w:p w:rsidR="00E50865" w:rsidRPr="00E50865" w:rsidRDefault="00E50865" w:rsidP="0071070D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50865">
              <w:rPr>
                <w:rFonts w:ascii="Verdana" w:hAnsi="Verdana"/>
                <w:bCs/>
                <w:sz w:val="20"/>
                <w:szCs w:val="20"/>
              </w:rPr>
              <w:t>a Fogadó Intézmény oldaláról</w:t>
            </w:r>
          </w:p>
        </w:tc>
      </w:tr>
    </w:tbl>
    <w:p w:rsidR="00514432" w:rsidRPr="005175DF" w:rsidRDefault="00514432" w:rsidP="00E50865">
      <w:pPr>
        <w:spacing w:line="276" w:lineRule="auto"/>
        <w:rPr>
          <w:rFonts w:ascii="Verdana" w:hAnsi="Verdana"/>
          <w:b/>
          <w:sz w:val="20"/>
          <w:szCs w:val="20"/>
        </w:rPr>
      </w:pPr>
    </w:p>
    <w:sectPr w:rsidR="00514432" w:rsidRPr="005175DF" w:rsidSect="00E5086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4" w:rsidRDefault="00717DB4" w:rsidP="004A5B11">
      <w:r>
        <w:separator/>
      </w:r>
    </w:p>
  </w:endnote>
  <w:endnote w:type="continuationSeparator" w:id="0">
    <w:p w:rsidR="00717DB4" w:rsidRDefault="00717DB4" w:rsidP="004A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>
          <w:rPr>
            <w:rFonts w:ascii="Verdana" w:hAnsi="Verdana"/>
            <w:color w:val="B89360"/>
            <w:sz w:val="13"/>
            <w:szCs w:val="13"/>
          </w:rPr>
          <w:t>antk@uni-nke.hu,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252ADC">
          <w:rPr>
            <w:rFonts w:ascii="Verdana" w:hAnsi="Verdana"/>
            <w:color w:val="B89360"/>
            <w:sz w:val="13"/>
            <w:szCs w:val="13"/>
          </w:rPr>
          <w:t>antk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4" w:rsidRDefault="00717DB4" w:rsidP="004A5B11">
      <w:r>
        <w:separator/>
      </w:r>
    </w:p>
  </w:footnote>
  <w:footnote w:type="continuationSeparator" w:id="0">
    <w:p w:rsidR="00717DB4" w:rsidRDefault="00717DB4" w:rsidP="004A5B11">
      <w:r>
        <w:continuationSeparator/>
      </w:r>
    </w:p>
  </w:footnote>
  <w:footnote w:id="1">
    <w:p w:rsidR="00E50865" w:rsidRPr="00E50865" w:rsidRDefault="00E50865" w:rsidP="00E50865">
      <w:pPr>
        <w:pStyle w:val="Lbjegyzetszveg"/>
        <w:rPr>
          <w:rFonts w:ascii="Verdana" w:hAnsi="Verdana"/>
          <w:sz w:val="16"/>
          <w:szCs w:val="16"/>
        </w:rPr>
      </w:pPr>
      <w:r w:rsidRPr="00E50865">
        <w:rPr>
          <w:rStyle w:val="Lbjegyzet-hivatkozs"/>
          <w:rFonts w:ascii="Verdana" w:hAnsi="Verdana"/>
          <w:sz w:val="16"/>
          <w:szCs w:val="16"/>
        </w:rPr>
        <w:footnoteRef/>
      </w:r>
      <w:r w:rsidRPr="00E50865">
        <w:rPr>
          <w:rFonts w:ascii="Verdana" w:hAnsi="Verdana" w:cs="Times New Roman"/>
          <w:sz w:val="16"/>
          <w:szCs w:val="16"/>
        </w:rPr>
        <w:t xml:space="preserve">Word formátumban készített szöveg, maximum 10.000 </w:t>
      </w:r>
      <w:proofErr w:type="gramStart"/>
      <w:r w:rsidRPr="00E50865">
        <w:rPr>
          <w:rFonts w:ascii="Verdana" w:hAnsi="Verdana" w:cs="Times New Roman"/>
          <w:sz w:val="16"/>
          <w:szCs w:val="16"/>
        </w:rPr>
        <w:t>karakter</w:t>
      </w:r>
      <w:proofErr w:type="gramEnd"/>
      <w:r w:rsidRPr="00E50865">
        <w:rPr>
          <w:rFonts w:ascii="Verdana" w:hAnsi="Verdana" w:cs="Times New Roman"/>
          <w:sz w:val="16"/>
          <w:szCs w:val="16"/>
        </w:rPr>
        <w:t xml:space="preserve"> terjedelemben, 2 példányban nyomtatva és a Fogadó Intézmény részéről aláírva. </w:t>
      </w:r>
      <w:r w:rsidR="003C558E">
        <w:rPr>
          <w:rFonts w:ascii="Verdana" w:hAnsi="Verdana" w:cs="Times New Roman"/>
          <w:sz w:val="16"/>
          <w:szCs w:val="16"/>
        </w:rPr>
        <w:t>Benyújtandó a t</w:t>
      </w:r>
      <w:r w:rsidRPr="00E50865">
        <w:rPr>
          <w:rFonts w:ascii="Verdana" w:hAnsi="Verdana" w:cs="Times New Roman"/>
          <w:sz w:val="16"/>
          <w:szCs w:val="16"/>
        </w:rPr>
        <w:t xml:space="preserve">eljesítési </w:t>
      </w:r>
      <w:r w:rsidR="003C558E">
        <w:rPr>
          <w:rFonts w:ascii="Verdana" w:hAnsi="Verdana" w:cs="Times New Roman"/>
          <w:sz w:val="16"/>
          <w:szCs w:val="16"/>
        </w:rPr>
        <w:t xml:space="preserve">igazolással </w:t>
      </w:r>
      <w:r w:rsidRPr="00E50865">
        <w:rPr>
          <w:rFonts w:ascii="Verdana" w:hAnsi="Verdana" w:cs="Times New Roman"/>
          <w:sz w:val="16"/>
          <w:szCs w:val="16"/>
        </w:rPr>
        <w:t xml:space="preserve">egy </w:t>
      </w:r>
      <w:bookmarkStart w:id="0" w:name="_GoBack"/>
      <w:bookmarkEnd w:id="0"/>
      <w:r w:rsidRPr="00E50865">
        <w:rPr>
          <w:rFonts w:ascii="Verdana" w:hAnsi="Verdana" w:cs="Times New Roman"/>
          <w:sz w:val="16"/>
          <w:szCs w:val="16"/>
        </w:rPr>
        <w:t>időben</w:t>
      </w:r>
      <w:r w:rsidR="003C558E">
        <w:rPr>
          <w:rFonts w:ascii="Verdana" w:hAnsi="Verdana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3C558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229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3C558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229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442595</wp:posOffset>
                </wp:positionH>
                <wp:positionV relativeFrom="paragraph">
                  <wp:posOffset>374650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B019EA" w:rsidRPr="00F37234" w:rsidRDefault="00B019EA" w:rsidP="00E50865">
          <w:pPr>
            <w:spacing w:before="48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E4C96" w:rsidRPr="00F37234" w:rsidRDefault="009E4C9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Pr="00772F2C" w:rsidRDefault="003C558E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228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317B8"/>
    <w:rsid w:val="0036188D"/>
    <w:rsid w:val="00380598"/>
    <w:rsid w:val="003B5C7D"/>
    <w:rsid w:val="003C558E"/>
    <w:rsid w:val="00402376"/>
    <w:rsid w:val="004062FF"/>
    <w:rsid w:val="0041561B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B1A21"/>
    <w:rsid w:val="007E2E73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A22AF6"/>
    <w:rsid w:val="00A44BE0"/>
    <w:rsid w:val="00A7797B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E17242"/>
    <w:rsid w:val="00E50865"/>
    <w:rsid w:val="00E55462"/>
    <w:rsid w:val="00E66161"/>
    <w:rsid w:val="00EC35BE"/>
    <w:rsid w:val="00ED7927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7F78245A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0865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86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865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50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FD88-28F8-443E-9E58-57CF7299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Budai Dorottya</cp:lastModifiedBy>
  <cp:revision>4</cp:revision>
  <cp:lastPrinted>2020-03-03T07:29:00Z</cp:lastPrinted>
  <dcterms:created xsi:type="dcterms:W3CDTF">2020-09-21T14:05:00Z</dcterms:created>
  <dcterms:modified xsi:type="dcterms:W3CDTF">2020-09-25T11:05:00Z</dcterms:modified>
</cp:coreProperties>
</file>